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BB" w:rsidRPr="00887F53" w:rsidRDefault="002742BB" w:rsidP="002742BB">
      <w:pPr>
        <w:widowControl/>
        <w:shd w:val="clear" w:color="auto" w:fill="FFFFFF"/>
        <w:spacing w:line="351" w:lineRule="atLeast"/>
        <w:ind w:firstLineChars="50" w:firstLine="161"/>
        <w:jc w:val="center"/>
        <w:rPr>
          <w:rFonts w:ascii="宋体" w:eastAsia="宋体" w:hAnsi="宋体"/>
          <w:b/>
          <w:color w:val="000000"/>
          <w:sz w:val="32"/>
          <w:szCs w:val="32"/>
          <w:shd w:val="clear" w:color="auto" w:fill="FFFFFF"/>
        </w:rPr>
      </w:pPr>
      <w:r>
        <w:rPr>
          <w:rFonts w:ascii="宋体" w:eastAsia="宋体" w:hAnsi="宋体" w:hint="eastAsia"/>
          <w:b/>
          <w:color w:val="000000"/>
          <w:sz w:val="32"/>
          <w:szCs w:val="32"/>
          <w:shd w:val="clear" w:color="auto" w:fill="FFFFFF"/>
        </w:rPr>
        <w:t>关于</w:t>
      </w:r>
      <w:r w:rsidRPr="00887F53">
        <w:rPr>
          <w:rFonts w:ascii="宋体" w:eastAsia="宋体" w:hAnsi="宋体" w:hint="eastAsia"/>
          <w:b/>
          <w:color w:val="000000"/>
          <w:sz w:val="32"/>
          <w:szCs w:val="32"/>
          <w:shd w:val="clear" w:color="auto" w:fill="FFFFFF"/>
        </w:rPr>
        <w:t>四川大学生命科学学院2016级硕士研究生</w:t>
      </w:r>
    </w:p>
    <w:p w:rsidR="002742BB" w:rsidRPr="00887F53" w:rsidRDefault="002742BB" w:rsidP="002742BB">
      <w:pPr>
        <w:widowControl/>
        <w:shd w:val="clear" w:color="auto" w:fill="FFFFFF"/>
        <w:spacing w:line="351" w:lineRule="atLeast"/>
        <w:ind w:firstLineChars="50" w:firstLine="161"/>
        <w:jc w:val="center"/>
        <w:rPr>
          <w:rFonts w:ascii="宋体" w:eastAsia="宋体" w:hAnsi="宋体"/>
          <w:b/>
          <w:color w:val="000000"/>
          <w:sz w:val="32"/>
          <w:szCs w:val="32"/>
          <w:shd w:val="clear" w:color="auto" w:fill="FFFFFF"/>
        </w:rPr>
      </w:pPr>
      <w:r>
        <w:rPr>
          <w:rFonts w:ascii="宋体" w:eastAsia="宋体" w:hAnsi="宋体" w:hint="eastAsia"/>
          <w:b/>
          <w:color w:val="000000"/>
          <w:sz w:val="32"/>
          <w:szCs w:val="32"/>
          <w:shd w:val="clear" w:color="auto" w:fill="FFFFFF"/>
        </w:rPr>
        <w:t>领取</w:t>
      </w:r>
      <w:r w:rsidRPr="00887F53">
        <w:rPr>
          <w:rFonts w:ascii="宋体" w:eastAsia="宋体" w:hAnsi="宋体" w:hint="eastAsia"/>
          <w:b/>
          <w:color w:val="000000"/>
          <w:sz w:val="32"/>
          <w:szCs w:val="32"/>
          <w:shd w:val="clear" w:color="auto" w:fill="FFFFFF"/>
        </w:rPr>
        <w:t>政审表和调档函</w:t>
      </w:r>
      <w:r>
        <w:rPr>
          <w:rFonts w:ascii="宋体" w:eastAsia="宋体" w:hAnsi="宋体" w:hint="eastAsia"/>
          <w:b/>
          <w:color w:val="000000"/>
          <w:sz w:val="32"/>
          <w:szCs w:val="32"/>
          <w:shd w:val="clear" w:color="auto" w:fill="FFFFFF"/>
        </w:rPr>
        <w:t>的</w:t>
      </w:r>
      <w:r w:rsidRPr="00887F53">
        <w:rPr>
          <w:rFonts w:ascii="宋体" w:eastAsia="宋体" w:hAnsi="宋体" w:hint="eastAsia"/>
          <w:b/>
          <w:color w:val="000000"/>
          <w:sz w:val="32"/>
          <w:szCs w:val="32"/>
          <w:shd w:val="clear" w:color="auto" w:fill="FFFFFF"/>
        </w:rPr>
        <w:t>通知</w:t>
      </w:r>
    </w:p>
    <w:p w:rsidR="002742BB" w:rsidRPr="002A1A28" w:rsidRDefault="002742BB" w:rsidP="002742BB">
      <w:pPr>
        <w:widowControl/>
        <w:shd w:val="clear" w:color="auto" w:fill="FFFFFF"/>
        <w:spacing w:line="351" w:lineRule="atLeast"/>
        <w:ind w:firstLineChars="50" w:firstLine="151"/>
        <w:jc w:val="center"/>
        <w:rPr>
          <w:rFonts w:ascii="宋体" w:eastAsia="宋体" w:hAnsi="宋体"/>
          <w:b/>
          <w:color w:val="000000"/>
          <w:sz w:val="30"/>
          <w:szCs w:val="30"/>
          <w:shd w:val="clear" w:color="auto" w:fill="FFFFFF"/>
        </w:rPr>
      </w:pPr>
    </w:p>
    <w:p w:rsidR="002742BB" w:rsidRPr="00041867" w:rsidRDefault="002742BB" w:rsidP="002742BB">
      <w:pPr>
        <w:widowControl/>
        <w:shd w:val="clear" w:color="auto" w:fill="FFFFFF"/>
        <w:spacing w:line="351" w:lineRule="atLeast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041867">
        <w:rPr>
          <w:rFonts w:ascii="宋体" w:eastAsia="宋体" w:hAnsi="宋体" w:hint="eastAsia"/>
          <w:color w:val="000000"/>
          <w:sz w:val="28"/>
          <w:szCs w:val="28"/>
          <w:shd w:val="clear" w:color="auto" w:fill="FFFFFF"/>
        </w:rPr>
        <w:t>四川大学生命科学学院</w:t>
      </w:r>
      <w:r>
        <w:rPr>
          <w:rFonts w:ascii="宋体" w:eastAsia="宋体" w:hAnsi="宋体" w:hint="eastAsia"/>
          <w:color w:val="000000"/>
          <w:sz w:val="28"/>
          <w:szCs w:val="28"/>
          <w:shd w:val="clear" w:color="auto" w:fill="FFFFFF"/>
        </w:rPr>
        <w:t>2016年</w:t>
      </w:r>
      <w:r w:rsidRPr="00041867">
        <w:rPr>
          <w:rFonts w:ascii="宋体" w:eastAsia="宋体" w:hAnsi="宋体" w:hint="eastAsia"/>
          <w:color w:val="000000"/>
          <w:sz w:val="28"/>
          <w:szCs w:val="28"/>
          <w:shd w:val="clear" w:color="auto" w:fill="FFFFFF"/>
        </w:rPr>
        <w:t>拟录取考生</w:t>
      </w:r>
      <w:r w:rsidRPr="00041867">
        <w:rPr>
          <w:rStyle w:val="a6"/>
          <w:rFonts w:ascii="宋体" w:eastAsia="宋体" w:hAnsi="宋体" w:hint="eastAsia"/>
          <w:color w:val="000000"/>
          <w:sz w:val="28"/>
          <w:szCs w:val="28"/>
          <w:shd w:val="clear" w:color="auto" w:fill="FFFFFF"/>
        </w:rPr>
        <w:t>（含推免生）</w:t>
      </w:r>
      <w:r w:rsidRPr="00041867">
        <w:rPr>
          <w:rFonts w:ascii="宋体" w:eastAsia="宋体" w:hAnsi="宋体" w:hint="eastAsia"/>
          <w:color w:val="000000"/>
          <w:sz w:val="28"/>
          <w:szCs w:val="28"/>
          <w:shd w:val="clear" w:color="auto" w:fill="FFFFFF"/>
        </w:rPr>
        <w:t>，请凭身份证到四川大学生命科学学院204办公室领取政审表与调档函。具体安排如下：</w:t>
      </w:r>
    </w:p>
    <w:p w:rsidR="002742BB" w:rsidRDefault="002742BB" w:rsidP="002742BB">
      <w:pPr>
        <w:widowControl/>
        <w:shd w:val="clear" w:color="auto" w:fill="FFFFFF"/>
        <w:spacing w:line="351" w:lineRule="atLeast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51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 领取时间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br/>
        <w:t>  </w:t>
      </w:r>
      <w:r w:rsidRPr="00FD51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4月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11</w:t>
      </w:r>
      <w:r w:rsidRPr="00FD51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日—4月1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</w:t>
      </w:r>
      <w:r w:rsidRPr="00FD51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日，</w:t>
      </w:r>
    </w:p>
    <w:p w:rsidR="002742BB" w:rsidRDefault="002742BB" w:rsidP="002742BB">
      <w:pPr>
        <w:widowControl/>
        <w:shd w:val="clear" w:color="auto" w:fill="FFFFFF"/>
        <w:spacing w:line="351" w:lineRule="atLeast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51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上午9:00—11:30，下午2:30—5:00。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br/>
      </w:r>
      <w:r w:rsidRPr="00FD51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2. 领取地点：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生命科学学院204办公室</w:t>
      </w:r>
    </w:p>
    <w:p w:rsidR="002742BB" w:rsidRDefault="002742BB" w:rsidP="002742BB">
      <w:pPr>
        <w:widowControl/>
        <w:shd w:val="clear" w:color="auto" w:fill="FFFFFF"/>
        <w:spacing w:line="351" w:lineRule="atLeast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3.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领取方式：</w:t>
      </w:r>
    </w:p>
    <w:p w:rsidR="002742BB" w:rsidRDefault="002742BB" w:rsidP="002742BB">
      <w:pPr>
        <w:ind w:leftChars="67" w:left="701" w:hangingChars="200" w:hanging="560"/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（1）自行领取：请带身份证原件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；</w:t>
      </w:r>
    </w:p>
    <w:p w:rsidR="002742BB" w:rsidRDefault="002742BB" w:rsidP="002742BB">
      <w:pPr>
        <w:ind w:leftChars="67" w:left="701" w:hangingChars="200" w:hanging="560"/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（2）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委托他人代领: 须有委托人亲笔所写的书面委托书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和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身份证复印件、代领人的身份证复印件</w:t>
      </w:r>
    </w:p>
    <w:p w:rsidR="002742BB" w:rsidRDefault="002742BB" w:rsidP="002742BB">
      <w:pPr>
        <w:ind w:leftChars="67" w:left="421" w:hangingChars="100" w:hanging="280"/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3）定向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考生只需领取政审表，不用领取调档函。</w:t>
      </w:r>
    </w:p>
    <w:p w:rsidR="002742BB" w:rsidRDefault="002742BB" w:rsidP="002742BB">
      <w:pPr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 xml:space="preserve">4. 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特别提示：</w:t>
      </w:r>
    </w:p>
    <w:p w:rsidR="002742BB" w:rsidRDefault="002742BB" w:rsidP="002742BB">
      <w:pPr>
        <w:ind w:leftChars="67" w:left="421" w:hangingChars="100" w:hanging="280"/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1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）政审表寄（送）回地址为：</w:t>
      </w:r>
    </w:p>
    <w:p w:rsidR="002742BB" w:rsidRDefault="002742BB" w:rsidP="002742BB">
      <w:pPr>
        <w:spacing w:line="360" w:lineRule="auto"/>
        <w:ind w:leftChars="329" w:left="691"/>
        <w:rPr>
          <w:rFonts w:ascii="宋体" w:eastAsia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A25A31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四川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省</w:t>
      </w:r>
      <w:r w:rsidRPr="00A25A31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成都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市</w:t>
      </w:r>
      <w:r w:rsidRPr="00A25A31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武侯区望江路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29</w:t>
      </w:r>
      <w:r w:rsidRPr="00A25A31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号四川大学生命科学学院</w:t>
      </w:r>
    </w:p>
    <w:p w:rsidR="002742BB" w:rsidRDefault="002742BB" w:rsidP="002742BB">
      <w:pPr>
        <w:spacing w:line="360" w:lineRule="auto"/>
        <w:ind w:leftChars="329" w:left="691"/>
        <w:rPr>
          <w:rFonts w:ascii="宋体" w:eastAsia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204研究生办公室</w:t>
      </w:r>
      <w:r w:rsidRPr="00A25A31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 xml:space="preserve"> 老师收  </w:t>
      </w:r>
    </w:p>
    <w:p w:rsidR="002742BB" w:rsidRDefault="002742BB" w:rsidP="002742BB">
      <w:pPr>
        <w:spacing w:line="360" w:lineRule="auto"/>
        <w:ind w:leftChars="329" w:left="691"/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电话：028-85412704</w:t>
      </w:r>
      <w:r w:rsidRPr="00A25A31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   邮编：610064。</w:t>
      </w:r>
    </w:p>
    <w:p w:rsidR="002742BB" w:rsidRDefault="002742BB" w:rsidP="002742BB">
      <w:pPr>
        <w:spacing w:line="360" w:lineRule="auto"/>
        <w:ind w:leftChars="67" w:left="701" w:hangingChars="200" w:hanging="560"/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备注：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按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照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学校规定，在考生政审合格后，才能发放录取通知书。因此，</w:t>
      </w:r>
      <w:r w:rsidRPr="007A68C1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所有</w:t>
      </w:r>
      <w:r w:rsidRPr="007A68C1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考生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的</w:t>
      </w:r>
      <w:r w:rsidRPr="0004186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政审表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请在</w:t>
      </w:r>
      <w:r w:rsidRPr="0004186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5月20日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之</w:t>
      </w:r>
      <w:r w:rsidRPr="0004186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前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寄（送）回，否则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lastRenderedPageBreak/>
        <w:t>不予发放录取通知书。</w:t>
      </w:r>
    </w:p>
    <w:p w:rsidR="002742BB" w:rsidRDefault="002742BB" w:rsidP="002742BB">
      <w:pPr>
        <w:spacing w:line="360" w:lineRule="auto"/>
        <w:ind w:left="700" w:hangingChars="250" w:hanging="700"/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（2）</w:t>
      </w:r>
      <w:r w:rsidRPr="0004186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人事档案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：相关寄送要求详见调档函上的相关说明；</w:t>
      </w:r>
      <w:r w:rsidRPr="008E1A8D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委培或定向考生</w:t>
      </w:r>
      <w:r w:rsidRPr="008E1A8D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不用寄送人事档案。</w:t>
      </w:r>
    </w:p>
    <w:p w:rsidR="002742BB" w:rsidRPr="002742BB" w:rsidRDefault="002742BB" w:rsidP="002742BB">
      <w:pPr>
        <w:spacing w:line="360" w:lineRule="auto"/>
        <w:ind w:left="700" w:hangingChars="250" w:hanging="700"/>
        <w:rPr>
          <w:rFonts w:ascii="宋体" w:eastAsia="宋体" w:hAnsi="宋体" w:cs="宋体"/>
          <w:kern w:val="0"/>
          <w:sz w:val="28"/>
          <w:szCs w:val="28"/>
          <w:shd w:val="clear" w:color="auto" w:fill="FFFFFF"/>
        </w:rPr>
      </w:pPr>
      <w:r w:rsidRPr="002742BB"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</w:rPr>
        <w:t>（3）</w:t>
      </w:r>
      <w:r w:rsidRPr="002742BB">
        <w:rPr>
          <w:rFonts w:ascii="宋体" w:eastAsia="宋体" w:hAnsi="宋体" w:cs="宋体"/>
          <w:b/>
          <w:bCs/>
          <w:kern w:val="0"/>
          <w:sz w:val="28"/>
          <w:szCs w:val="28"/>
        </w:rPr>
        <w:t>党组织关系及户口迁移</w:t>
      </w:r>
      <w:r w:rsidRPr="002742BB">
        <w:rPr>
          <w:rFonts w:ascii="宋体" w:eastAsia="宋体" w:hAnsi="宋体" w:cs="宋体"/>
          <w:kern w:val="0"/>
          <w:sz w:val="28"/>
          <w:szCs w:val="28"/>
          <w:shd w:val="clear" w:color="auto" w:fill="FFFFFF"/>
        </w:rPr>
        <w:t>相关问题见</w:t>
      </w:r>
      <w:r w:rsidRPr="002742BB"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</w:rPr>
        <w:t>附件2，附件3。</w:t>
      </w:r>
    </w:p>
    <w:p w:rsidR="002742BB" w:rsidRPr="002742BB" w:rsidRDefault="002742BB" w:rsidP="002742BB">
      <w:pPr>
        <w:ind w:left="700" w:hangingChars="250" w:hanging="700"/>
        <w:rPr>
          <w:rFonts w:ascii="宋体" w:eastAsia="宋体" w:hAnsi="宋体" w:cs="宋体"/>
          <w:kern w:val="0"/>
          <w:sz w:val="28"/>
          <w:szCs w:val="28"/>
          <w:shd w:val="clear" w:color="auto" w:fill="FFFFFF"/>
        </w:rPr>
      </w:pPr>
      <w:r w:rsidRPr="002742BB"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</w:rPr>
        <w:t>（4）导师的确定需待教育部审核后方可查询，查询时间为领取录取通知书时现场查询；</w:t>
      </w:r>
    </w:p>
    <w:p w:rsidR="002742BB" w:rsidRDefault="002742BB" w:rsidP="002742BB">
      <w:pPr>
        <w:ind w:left="700" w:hangingChars="250" w:hanging="700"/>
        <w:rPr>
          <w:rFonts w:ascii="宋体" w:eastAsia="宋体" w:hAnsi="宋体"/>
          <w:sz w:val="28"/>
          <w:szCs w:val="28"/>
        </w:rPr>
      </w:pP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5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）奖助金的评定，预计6月份方能最终确定，具体请见录取通知书（注：</w:t>
      </w:r>
      <w:r w:rsidRPr="008B6586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录取通知书不进行寄送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，请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于6月中下旬关注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生命科学学院官网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，见</w:t>
      </w:r>
      <w:r w:rsidRPr="00041867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通知后自行领取）。</w:t>
      </w:r>
      <w:r w:rsidRPr="00D044F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br/>
      </w:r>
    </w:p>
    <w:p w:rsidR="002742BB" w:rsidRDefault="002742BB" w:rsidP="002742BB">
      <w:pPr>
        <w:ind w:left="700" w:hangingChars="250" w:hanging="70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四川大学生命科学学院研究生办公室</w:t>
      </w:r>
    </w:p>
    <w:p w:rsidR="002742BB" w:rsidRPr="00D044F9" w:rsidRDefault="002742BB" w:rsidP="002742BB">
      <w:pPr>
        <w:ind w:left="700" w:hangingChars="250" w:hanging="70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2016年4月11日</w:t>
      </w:r>
    </w:p>
    <w:p w:rsidR="00F34536" w:rsidRPr="00D044F9" w:rsidRDefault="00F34536" w:rsidP="002742BB">
      <w:pPr>
        <w:widowControl/>
        <w:shd w:val="clear" w:color="auto" w:fill="FFFFFF"/>
        <w:spacing w:line="351" w:lineRule="atLeast"/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sectPr w:rsidR="00F34536" w:rsidRPr="00D044F9" w:rsidSect="00A74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82B" w:rsidRDefault="0070082B" w:rsidP="00FD51C7">
      <w:r>
        <w:separator/>
      </w:r>
    </w:p>
  </w:endnote>
  <w:endnote w:type="continuationSeparator" w:id="0">
    <w:p w:rsidR="0070082B" w:rsidRDefault="0070082B" w:rsidP="00FD5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82B" w:rsidRDefault="0070082B" w:rsidP="00FD51C7">
      <w:r>
        <w:separator/>
      </w:r>
    </w:p>
  </w:footnote>
  <w:footnote w:type="continuationSeparator" w:id="0">
    <w:p w:rsidR="0070082B" w:rsidRDefault="0070082B" w:rsidP="00FD51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51C7"/>
    <w:rsid w:val="00041867"/>
    <w:rsid w:val="001D3FF0"/>
    <w:rsid w:val="002742BB"/>
    <w:rsid w:val="002D7A5D"/>
    <w:rsid w:val="002E79C5"/>
    <w:rsid w:val="004720E7"/>
    <w:rsid w:val="004C25B3"/>
    <w:rsid w:val="0053128E"/>
    <w:rsid w:val="00553F06"/>
    <w:rsid w:val="005C0CFC"/>
    <w:rsid w:val="006508E0"/>
    <w:rsid w:val="0070082B"/>
    <w:rsid w:val="007A68C1"/>
    <w:rsid w:val="008B6586"/>
    <w:rsid w:val="008E1A8D"/>
    <w:rsid w:val="008E2FFD"/>
    <w:rsid w:val="009C6B68"/>
    <w:rsid w:val="00A25A31"/>
    <w:rsid w:val="00A743BE"/>
    <w:rsid w:val="00B44126"/>
    <w:rsid w:val="00B45891"/>
    <w:rsid w:val="00D044F9"/>
    <w:rsid w:val="00F34536"/>
    <w:rsid w:val="00F908A9"/>
    <w:rsid w:val="00FD5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5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51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5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51C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D51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D5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luohan</dc:creator>
  <cp:lastModifiedBy>User</cp:lastModifiedBy>
  <cp:revision>9</cp:revision>
  <dcterms:created xsi:type="dcterms:W3CDTF">2016-04-01T09:09:00Z</dcterms:created>
  <dcterms:modified xsi:type="dcterms:W3CDTF">2016-04-11T07:41:00Z</dcterms:modified>
</cp:coreProperties>
</file>